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jc w:val="center"/>
        <w:rPr>
          <w:rFonts w:hint="eastAsia" w:ascii="HG創英角ｺﾞｼｯｸUB" w:hAnsi="HG創英角ｺﾞｼｯｸUB" w:eastAsia="HG創英角ｺﾞｼｯｸUB"/>
          <w:sz w:val="28"/>
        </w:rPr>
      </w:pPr>
      <w:r>
        <w:rPr>
          <w:rFonts w:hint="eastAsia" w:ascii="HG創英角ｺﾞｼｯｸUB" w:hAnsi="HG創英角ｺﾞｼｯｸUB" w:eastAsia="HG創英角ｺﾞｼｯｸUB"/>
          <w:sz w:val="28"/>
        </w:rPr>
        <w:t>行政視察事前申込書（兼受付確認票）</w:t>
      </w:r>
    </w:p>
    <w:tbl>
      <w:tblPr>
        <w:tblStyle w:val="11"/>
        <w:tblW w:w="10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74"/>
        <w:gridCol w:w="7740"/>
      </w:tblGrid>
      <w:tr>
        <w:trPr>
          <w:trHeight w:val="315" w:hRule="atLeast"/>
        </w:trPr>
        <w:tc>
          <w:tcPr>
            <w:tcW w:w="2274"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依頼日</w:t>
            </w:r>
          </w:p>
        </w:tc>
        <w:tc>
          <w:tcPr>
            <w:tcW w:w="77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ind w:firstLine="440" w:firstLineChars="200"/>
              <w:jc w:val="both"/>
              <w:rPr>
                <w:rFonts w:hint="default" w:ascii="ＭＳ ゴシック" w:hAnsi="ＭＳ ゴシック" w:eastAsia="ＭＳ ゴシック"/>
                <w:kern w:val="2"/>
                <w:sz w:val="22"/>
              </w:rPr>
            </w:pPr>
            <w:r>
              <w:rPr>
                <w:rFonts w:hint="eastAsia" w:ascii="ＭＳ ゴシック" w:hAnsi="ＭＳ ゴシック" w:eastAsia="ＭＳ ゴシック"/>
                <w:kern w:val="2"/>
                <w:sz w:val="22"/>
              </w:rPr>
              <w:t>　　年　　月　　日</w:t>
            </w:r>
          </w:p>
        </w:tc>
      </w:tr>
      <w:tr>
        <w:trPr>
          <w:trHeight w:val="317"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団体名称</w:t>
            </w:r>
          </w:p>
          <w:p>
            <w:pPr>
              <w:pStyle w:val="0"/>
              <w:widowControl w:val="0"/>
              <w:jc w:val="center"/>
              <w:rPr>
                <w:rFonts w:hint="eastAsia" w:ascii="ＭＳ ゴシック" w:hAnsi="ＭＳ ゴシック" w:eastAsia="ＭＳ ゴシック"/>
                <w:kern w:val="2"/>
                <w:sz w:val="22"/>
              </w:rPr>
            </w:pPr>
            <w:r>
              <w:rPr>
                <w:rFonts w:hint="default" w:ascii="ＭＳ ゴシック" w:hAnsi="ＭＳ ゴシック" w:eastAsia="ＭＳ ゴシック"/>
                <w:kern w:val="2"/>
                <w:sz w:val="22"/>
              </w:rPr>
              <w:t>（委員会・会派</w:t>
            </w:r>
            <w:r>
              <w:rPr>
                <w:rFonts w:hint="eastAsia" w:ascii="ＭＳ ゴシック" w:hAnsi="ＭＳ ゴシック" w:eastAsia="ＭＳ ゴシック"/>
                <w:kern w:val="2"/>
                <w:sz w:val="22"/>
              </w:rPr>
              <w:t>等</w:t>
            </w:r>
            <w:r>
              <w:rPr>
                <w:rFonts w:hint="default" w:ascii="ＭＳ ゴシック" w:hAnsi="ＭＳ ゴシック" w:eastAsia="ＭＳ ゴシック"/>
                <w:kern w:val="2"/>
                <w:sz w:val="22"/>
              </w:rPr>
              <w:t>）</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市町村名：</w:t>
            </w:r>
          </w:p>
          <w:p>
            <w:pPr>
              <w:pStyle w:val="0"/>
              <w:widowControl w:val="0"/>
              <w:jc w:val="both"/>
              <w:rPr>
                <w:rFonts w:hint="eastAsia" w:ascii="ＭＳ ゴシック" w:hAnsi="ＭＳ ゴシック" w:eastAsia="ＭＳ ゴシック"/>
                <w:kern w:val="2"/>
                <w:sz w:val="22"/>
              </w:rPr>
            </w:pPr>
          </w:p>
        </w:tc>
      </w:tr>
      <w:tr>
        <w:trPr>
          <w:trHeight w:val="7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視察</w:t>
            </w:r>
            <w:r>
              <w:rPr>
                <w:rFonts w:hint="default" w:ascii="ＭＳ ゴシック" w:hAnsi="ＭＳ ゴシック" w:eastAsia="ＭＳ ゴシック"/>
                <w:kern w:val="2"/>
                <w:sz w:val="22"/>
              </w:rPr>
              <w:t>人数</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　　　　　人</w:t>
            </w:r>
            <w:r>
              <w:rPr>
                <w:rFonts w:hint="default" w:ascii="ＭＳ ゴシック" w:hAnsi="ＭＳ ゴシック" w:eastAsia="ＭＳ ゴシック"/>
                <w:kern w:val="2"/>
                <w:sz w:val="22"/>
              </w:rPr>
              <w:t>（議員</w:t>
            </w:r>
            <w:r>
              <w:rPr>
                <w:rFonts w:hint="eastAsia" w:ascii="ＭＳ ゴシック" w:hAnsi="ＭＳ ゴシック" w:eastAsia="ＭＳ ゴシック"/>
                <w:kern w:val="2"/>
                <w:sz w:val="22"/>
              </w:rPr>
              <w:t>　　人</w:t>
            </w:r>
            <w:r>
              <w:rPr>
                <w:rFonts w:hint="default" w:ascii="ＭＳ ゴシック" w:hAnsi="ＭＳ ゴシック" w:eastAsia="ＭＳ ゴシック"/>
                <w:kern w:val="2"/>
                <w:sz w:val="22"/>
              </w:rPr>
              <w:t>・当局</w:t>
            </w:r>
            <w:r>
              <w:rPr>
                <w:rFonts w:hint="eastAsia" w:ascii="ＭＳ ゴシック" w:hAnsi="ＭＳ ゴシック" w:eastAsia="ＭＳ ゴシック"/>
                <w:kern w:val="2"/>
                <w:sz w:val="22"/>
              </w:rPr>
              <w:t>　　人</w:t>
            </w:r>
            <w:r>
              <w:rPr>
                <w:rFonts w:hint="default" w:ascii="ＭＳ ゴシック" w:hAnsi="ＭＳ ゴシック" w:eastAsia="ＭＳ ゴシック"/>
                <w:kern w:val="2"/>
                <w:sz w:val="22"/>
              </w:rPr>
              <w:t>・事務局</w:t>
            </w:r>
            <w:r>
              <w:rPr>
                <w:rFonts w:hint="eastAsia" w:ascii="ＭＳ ゴシック" w:hAnsi="ＭＳ ゴシック" w:eastAsia="ＭＳ ゴシック"/>
                <w:kern w:val="2"/>
                <w:sz w:val="22"/>
              </w:rPr>
              <w:t>　　人　　　　　　　　　　</w:t>
            </w:r>
            <w:r>
              <w:rPr>
                <w:rFonts w:hint="default" w:ascii="ＭＳ ゴシック" w:hAnsi="ＭＳ ゴシック" w:eastAsia="ＭＳ ゴシック"/>
                <w:kern w:val="2"/>
                <w:sz w:val="22"/>
              </w:rPr>
              <w:t>）</w:t>
            </w:r>
          </w:p>
        </w:tc>
      </w:tr>
      <w:tr>
        <w:trPr>
          <w:trHeight w:val="7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連絡先</w:t>
            </w:r>
            <w:r>
              <w:rPr>
                <w:rFonts w:hint="default" w:ascii="ＭＳ ゴシック" w:hAnsi="ＭＳ ゴシック" w:eastAsia="ＭＳ ゴシック"/>
                <w:kern w:val="2"/>
                <w:sz w:val="22"/>
              </w:rPr>
              <w:t>及び</w:t>
            </w:r>
          </w:p>
          <w:p>
            <w:pPr>
              <w:pStyle w:val="0"/>
              <w:widowControl w:val="0"/>
              <w:jc w:val="center"/>
              <w:rPr>
                <w:rFonts w:hint="eastAsia" w:ascii="ＭＳ ゴシック" w:hAnsi="ＭＳ ゴシック" w:eastAsia="ＭＳ ゴシック"/>
                <w:kern w:val="2"/>
                <w:sz w:val="22"/>
              </w:rPr>
            </w:pPr>
            <w:r>
              <w:rPr>
                <w:rFonts w:hint="default" w:ascii="ＭＳ ゴシック" w:hAnsi="ＭＳ ゴシック" w:eastAsia="ＭＳ ゴシック"/>
                <w:kern w:val="2"/>
                <w:sz w:val="22"/>
              </w:rPr>
              <w:t>担当者名</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電　話：　　　　　　　　　　　ＦＡＸ：</w:t>
            </w:r>
          </w:p>
          <w:p>
            <w:pPr>
              <w:pStyle w:val="0"/>
              <w:widowControl w:val="0"/>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担当者：</w:t>
            </w:r>
          </w:p>
        </w:tc>
      </w:tr>
      <w:tr>
        <w:trPr>
          <w:trHeight w:val="7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希望する</w:t>
            </w:r>
            <w:r>
              <w:rPr>
                <w:rFonts w:hint="default" w:ascii="ＭＳ ゴシック" w:hAnsi="ＭＳ ゴシック" w:eastAsia="ＭＳ ゴシック"/>
                <w:kern w:val="2"/>
                <w:sz w:val="22"/>
              </w:rPr>
              <w:t>視察日時</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第１希望：　　　　年　　月　　日　　　　：　　～　　：</w:t>
            </w:r>
          </w:p>
          <w:p>
            <w:pPr>
              <w:pStyle w:val="0"/>
              <w:widowControl w:val="0"/>
              <w:jc w:val="both"/>
              <w:rPr>
                <w:rFonts w:hint="default" w:ascii="ＭＳ ゴシック" w:hAnsi="ＭＳ ゴシック" w:eastAsia="ＭＳ ゴシック"/>
                <w:kern w:val="2"/>
                <w:sz w:val="22"/>
              </w:rPr>
            </w:pPr>
            <w:r>
              <w:rPr>
                <w:rFonts w:hint="eastAsia" w:ascii="ＭＳ ゴシック" w:hAnsi="ＭＳ ゴシック" w:eastAsia="ＭＳ ゴシック"/>
                <w:kern w:val="2"/>
                <w:sz w:val="22"/>
              </w:rPr>
              <w:t>第２希望：　　　　年　　月　　日　　　　：　　～　　：</w:t>
            </w:r>
          </w:p>
        </w:tc>
      </w:tr>
      <w:tr>
        <w:trPr>
          <w:trHeight w:val="7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default" w:ascii="ＭＳ ゴシック" w:hAnsi="ＭＳ ゴシック" w:eastAsia="ＭＳ ゴシック"/>
                <w:kern w:val="2"/>
                <w:sz w:val="22"/>
              </w:rPr>
              <w:t>視察項目、内容</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tc>
      </w:tr>
      <w:tr>
        <w:trPr>
          <w:trHeight w:val="85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jc w:val="center"/>
              <w:rPr>
                <w:rFonts w:hint="eastAsia"/>
              </w:rPr>
            </w:pPr>
            <w:r>
              <w:rPr>
                <w:rFonts w:hint="eastAsia" w:ascii="ＭＳ ゴシック" w:hAnsi="ＭＳ ゴシック" w:eastAsia="ＭＳ ゴシック"/>
                <w:kern w:val="2"/>
                <w:sz w:val="22"/>
              </w:rPr>
              <w:t>市内利用先</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18"/>
              </w:rPr>
            </w:pPr>
            <w:r>
              <w:rPr>
                <w:rFonts w:hint="eastAsia"/>
              </w:rPr>
              <w:t>　</w:t>
            </w:r>
            <w:r>
              <w:rPr>
                <w:rFonts w:hint="eastAsia"/>
                <w:sz w:val="22"/>
              </w:rPr>
              <w:t>□</w:t>
            </w:r>
            <w:r>
              <w:rPr>
                <w:rFonts w:hint="eastAsia"/>
                <w:sz w:val="22"/>
              </w:rPr>
              <w:t xml:space="preserve"> </w:t>
            </w:r>
            <w:r>
              <w:rPr>
                <w:rFonts w:hint="eastAsia"/>
                <w:sz w:val="22"/>
              </w:rPr>
              <w:t>宿泊施設　　　□</w:t>
            </w:r>
            <w:r>
              <w:rPr>
                <w:rFonts w:hint="eastAsia"/>
                <w:sz w:val="22"/>
              </w:rPr>
              <w:t xml:space="preserve"> </w:t>
            </w:r>
            <w:r>
              <w:rPr>
                <w:rFonts w:hint="eastAsia"/>
                <w:sz w:val="22"/>
              </w:rPr>
              <w:t>観光施設　　　□</w:t>
            </w:r>
            <w:r>
              <w:rPr>
                <w:rFonts w:hint="eastAsia"/>
                <w:sz w:val="22"/>
              </w:rPr>
              <w:t xml:space="preserve"> </w:t>
            </w:r>
            <w:r>
              <w:rPr>
                <w:rFonts w:hint="eastAsia"/>
                <w:sz w:val="22"/>
              </w:rPr>
              <w:t>お食事処</w:t>
            </w:r>
          </w:p>
          <w:p>
            <w:pPr>
              <w:pStyle w:val="0"/>
              <w:rPr>
                <w:rFonts w:hint="eastAsia"/>
                <w:sz w:val="18"/>
              </w:rPr>
            </w:pPr>
            <w:r>
              <w:rPr>
                <w:rFonts w:hint="eastAsia"/>
                <w:sz w:val="22"/>
              </w:rPr>
              <w:t>　※上記のいずれかをご利用いただくことを視察の条件としております</w:t>
            </w:r>
          </w:p>
        </w:tc>
      </w:tr>
      <w:tr>
        <w:trPr>
          <w:trHeight w:val="70" w:hRule="atLeast"/>
        </w:trPr>
        <w:tc>
          <w:tcPr>
            <w:tcW w:w="2274"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default" w:ascii="ＭＳ ゴシック" w:hAnsi="ＭＳ ゴシック" w:eastAsia="ＭＳ ゴシック"/>
                <w:kern w:val="2"/>
                <w:sz w:val="22"/>
              </w:rPr>
              <w:t>行</w:t>
            </w:r>
            <w:r>
              <w:rPr>
                <w:rFonts w:hint="eastAsia" w:ascii="ＭＳ ゴシック" w:hAnsi="ＭＳ ゴシック" w:eastAsia="ＭＳ ゴシック"/>
                <w:kern w:val="2"/>
                <w:sz w:val="22"/>
              </w:rPr>
              <w:t>　　</w:t>
            </w:r>
            <w:r>
              <w:rPr>
                <w:rFonts w:hint="default" w:ascii="ＭＳ ゴシック" w:hAnsi="ＭＳ ゴシック" w:eastAsia="ＭＳ ゴシック"/>
                <w:kern w:val="2"/>
                <w:sz w:val="22"/>
              </w:rPr>
              <w:t>程</w:t>
            </w:r>
          </w:p>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（交通手段・宿泊等、わかる範囲で）</w:t>
            </w:r>
          </w:p>
        </w:tc>
        <w:tc>
          <w:tcPr>
            <w:tcW w:w="77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tc>
      </w:tr>
      <w:tr>
        <w:trPr>
          <w:trHeight w:val="70" w:hRule="atLeast"/>
        </w:trPr>
        <w:tc>
          <w:tcPr>
            <w:tcW w:w="2274"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3F3F3"/>
            <w:vAlign w:val="center"/>
          </w:tcPr>
          <w:p>
            <w:pPr>
              <w:pStyle w:val="0"/>
              <w:widowControl w:val="0"/>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その他</w:t>
            </w:r>
          </w:p>
        </w:tc>
        <w:tc>
          <w:tcPr>
            <w:tcW w:w="77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bookmarkStart w:id="0" w:name="_GoBack"/>
            <w:bookmarkEnd w:id="0"/>
          </w:p>
          <w:p>
            <w:pPr>
              <w:pStyle w:val="0"/>
              <w:widowControl w:val="0"/>
              <w:jc w:val="both"/>
              <w:rPr>
                <w:rFonts w:hint="eastAsia" w:ascii="ＭＳ ゴシック" w:hAnsi="ＭＳ ゴシック" w:eastAsia="ＭＳ ゴシック"/>
                <w:kern w:val="2"/>
                <w:sz w:val="22"/>
              </w:rPr>
            </w:pPr>
          </w:p>
          <w:p>
            <w:pPr>
              <w:pStyle w:val="0"/>
              <w:widowControl w:val="0"/>
              <w:jc w:val="both"/>
              <w:rPr>
                <w:rFonts w:hint="eastAsia" w:ascii="ＭＳ ゴシック" w:hAnsi="ＭＳ ゴシック" w:eastAsia="ＭＳ ゴシック"/>
                <w:kern w:val="2"/>
                <w:sz w:val="22"/>
              </w:rPr>
            </w:pPr>
          </w:p>
        </w:tc>
      </w:tr>
    </w:tbl>
    <w:p>
      <w:pPr>
        <w:pStyle w:val="0"/>
        <w:jc w:val="right"/>
        <w:rPr>
          <w:rFonts w:hint="eastAsia"/>
        </w:rPr>
      </w:pPr>
      <w:r>
        <w:rPr>
          <w:rFonts w:hint="eastAsia"/>
        </w:rPr>
        <w:t>※昼食等のご相談にも応じますので、その他にご記入ください。</w:t>
      </w:r>
    </w:p>
    <w:p>
      <w:pPr>
        <w:pStyle w:val="0"/>
        <w:rPr>
          <w:rFonts w:hint="eastAsia"/>
        </w:rPr>
      </w:pPr>
    </w:p>
    <w:p>
      <w:pPr>
        <w:pStyle w:val="0"/>
        <w:rPr>
          <w:rFonts w:hint="eastAsia"/>
        </w:rPr>
      </w:pPr>
      <w:r>
        <w:rPr>
          <w:rFonts w:hint="eastAsia"/>
        </w:rPr>
        <w:t>---------------------------------------------------------------------------------------</w:t>
      </w:r>
    </w:p>
    <w:p>
      <w:pPr>
        <w:pStyle w:val="0"/>
        <w:rPr>
          <w:rFonts w:hint="eastAsia" w:ascii="ＭＳ 明朝" w:hAnsi="ＭＳ 明朝" w:eastAsia="ＭＳ 明朝"/>
        </w:rPr>
      </w:pPr>
      <w:r>
        <w:rPr>
          <w:rFonts w:hint="eastAsia" w:ascii="ＭＳ 明朝" w:hAnsi="ＭＳ 明朝" w:eastAsia="ＭＳ 明朝"/>
        </w:rPr>
        <w:t>※事務局処理欄（以下は記入しないでください）</w:t>
      </w:r>
    </w:p>
    <w:tbl>
      <w:tblPr>
        <w:tblStyle w:val="11"/>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6300"/>
        <w:gridCol w:w="1440"/>
      </w:tblGrid>
      <w:tr>
        <w:trPr>
          <w:trHeight w:val="7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担当部局へ打診</w:t>
            </w:r>
          </w:p>
        </w:tc>
        <w:tc>
          <w:tcPr>
            <w:tcW w:w="7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　月　日</w:t>
            </w:r>
            <w:r>
              <w:rPr>
                <w:rFonts w:hint="eastAsia" w:ascii="ＭＳ 明朝" w:hAnsi="ＭＳ 明朝" w:eastAsia="ＭＳ 明朝"/>
                <w:kern w:val="2"/>
                <w:sz w:val="22"/>
              </w:rPr>
              <w:t>(</w:t>
            </w:r>
            <w:r>
              <w:rPr>
                <w:rFonts w:hint="eastAsia" w:ascii="ＭＳ 明朝" w:hAnsi="ＭＳ 明朝" w:eastAsia="ＭＳ 明朝"/>
                <w:kern w:val="2"/>
                <w:sz w:val="22"/>
              </w:rPr>
              <w:t>連絡先</w:t>
            </w:r>
            <w:r>
              <w:rPr>
                <w:rFonts w:hint="eastAsia" w:ascii="ＭＳ 明朝" w:hAnsi="ＭＳ 明朝" w:eastAsia="ＭＳ 明朝"/>
                <w:kern w:val="2"/>
                <w:sz w:val="22"/>
              </w:rPr>
              <w:t>)</w:t>
            </w:r>
          </w:p>
        </w:tc>
      </w:tr>
      <w:tr>
        <w:trPr>
          <w:trHeight w:val="7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担当部局の回答</w:t>
            </w:r>
          </w:p>
        </w:tc>
        <w:tc>
          <w:tcPr>
            <w:tcW w:w="6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firstLine="220" w:firstLineChars="100"/>
              <w:jc w:val="both"/>
              <w:rPr>
                <w:rFonts w:hint="eastAsia" w:ascii="ＭＳ 明朝" w:hAnsi="ＭＳ 明朝" w:eastAsia="ＭＳ 明朝"/>
                <w:kern w:val="2"/>
                <w:sz w:val="22"/>
              </w:rPr>
            </w:pPr>
            <w:r>
              <w:rPr>
                <w:rFonts w:hint="eastAsia" w:ascii="ＭＳ 明朝" w:hAnsi="ＭＳ 明朝" w:eastAsia="ＭＳ 明朝"/>
                <w:kern w:val="2"/>
                <w:sz w:val="22"/>
              </w:rPr>
              <w:t>月　日</w:t>
            </w:r>
            <w:r>
              <w:rPr>
                <w:rFonts w:hint="eastAsia" w:ascii="ＭＳ 明朝" w:hAnsi="ＭＳ 明朝" w:eastAsia="ＭＳ 明朝"/>
                <w:kern w:val="2"/>
                <w:sz w:val="22"/>
              </w:rPr>
              <w:t>(</w:t>
            </w:r>
            <w:r>
              <w:rPr>
                <w:rFonts w:hint="eastAsia" w:ascii="ＭＳ 明朝" w:hAnsi="ＭＳ 明朝" w:eastAsia="ＭＳ 明朝"/>
                <w:kern w:val="2"/>
                <w:sz w:val="22"/>
              </w:rPr>
              <w:t>回答者</w:t>
            </w:r>
            <w:r>
              <w:rPr>
                <w:rFonts w:hint="eastAsia" w:ascii="ＭＳ 明朝" w:hAnsi="ＭＳ 明朝" w:eastAsia="ＭＳ 明朝"/>
                <w:kern w:val="2"/>
                <w:sz w:val="22"/>
              </w:rPr>
              <w:t>)</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可・否</w:t>
            </w:r>
          </w:p>
        </w:tc>
      </w:tr>
      <w:tr>
        <w:trPr>
          <w:trHeight w:val="7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申込団体への回答</w:t>
            </w:r>
          </w:p>
        </w:tc>
        <w:tc>
          <w:tcPr>
            <w:tcW w:w="7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　　　月　　　日　　　時　　　分</w:t>
            </w:r>
          </w:p>
        </w:tc>
      </w:tr>
    </w:tbl>
    <w:p>
      <w:pPr>
        <w:pStyle w:val="0"/>
        <w:jc w:val="right"/>
        <w:rPr>
          <w:rFonts w:hint="eastAsia" w:ascii="ＭＳ 明朝" w:hAnsi="ＭＳ 明朝" w:eastAsia="ＭＳ 明朝"/>
        </w:rPr>
      </w:pPr>
      <w:r>
        <w:rPr>
          <w:rFonts w:hint="eastAsia" w:ascii="ＭＳ 明朝" w:hAnsi="ＭＳ 明朝" w:eastAsia="ＭＳ 明朝"/>
        </w:rPr>
        <w:t>石川県能美市議会事務局</w: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382</Characters>
  <Application>JUST Note</Application>
  <Lines>57</Lines>
  <Paragraphs>33</Paragraphs>
  <CharactersWithSpaces>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2009-10-01T00:43:00Z</cp:lastPrinted>
  <dcterms:created xsi:type="dcterms:W3CDTF">2021-04-13T07:39:00Z</dcterms:created>
  <dcterms:modified xsi:type="dcterms:W3CDTF">2022-07-06T07:39:39Z</dcterms:modified>
  <cp:revision>12</cp:revision>
</cp:coreProperties>
</file>