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6"/>
          <w:kern w:val="0"/>
          <w:fitText w:val="2200" w:id="1"/>
        </w:rPr>
        <w:t>能美市長　井出</w:t>
      </w:r>
      <w:r>
        <w:rPr>
          <w:rFonts w:hint="eastAsia"/>
          <w:spacing w:val="6"/>
          <w:kern w:val="0"/>
          <w:fitText w:val="2200" w:id="1"/>
        </w:rPr>
        <w:t xml:space="preserve"> </w:t>
      </w:r>
      <w:r>
        <w:rPr>
          <w:rFonts w:hint="eastAsia"/>
          <w:spacing w:val="6"/>
          <w:kern w:val="0"/>
          <w:fitText w:val="2200" w:id="1"/>
        </w:rPr>
        <w:t>敏</w:t>
      </w:r>
      <w:r>
        <w:rPr>
          <w:rFonts w:hint="eastAsia"/>
          <w:spacing w:val="1"/>
          <w:kern w:val="0"/>
          <w:fitText w:val="2200" w:id="1"/>
        </w:rPr>
        <w:t>朗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3740" w:firstLineChars="1700"/>
        <w:rPr>
          <w:rFonts w:hint="default"/>
          <w:u w:val="single" w:color="auto"/>
        </w:rPr>
      </w:pPr>
      <w:r>
        <w:rPr>
          <w:rFonts w:hint="eastAsia"/>
        </w:rPr>
        <w:t>　　　　　　</w:t>
      </w:r>
      <w:r>
        <w:rPr>
          <w:rFonts w:hint="eastAsia"/>
          <w:u w:val="single" w:color="auto"/>
        </w:rPr>
        <w:t>商号又は名称　　　　　　　　　　　　　　</w:t>
      </w:r>
    </w:p>
    <w:p>
      <w:pPr>
        <w:pStyle w:val="28"/>
        <w:rPr>
          <w:rFonts w:hint="default"/>
        </w:rPr>
      </w:pPr>
      <w:r>
        <w:rPr>
          <w:rFonts w:hint="eastAsia"/>
        </w:rPr>
        <w:t>認証取得状況届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個人情報保護、環境方針、情報セキュリティ及びＩＴサービスマネジメントシステム等の</w:t>
      </w:r>
      <w:r>
        <w:rPr>
          <w:rFonts w:hint="default"/>
        </w:rPr>
        <w:t>業務</w:t>
      </w:r>
      <w:r>
        <w:rPr>
          <w:rFonts w:hint="eastAsia"/>
        </w:rPr>
        <w:t>に係る認証等で取得したものがあれば、下記に記載してください。</w:t>
      </w:r>
    </w:p>
    <w:p>
      <w:pPr>
        <w:pStyle w:val="0"/>
        <w:rPr>
          <w:rFonts w:hint="default"/>
        </w:rPr>
      </w:pPr>
    </w:p>
    <w:p>
      <w:pPr>
        <w:pStyle w:val="0"/>
        <w:ind w:left="660" w:hanging="660" w:hangingChars="300"/>
        <w:rPr>
          <w:rFonts w:hint="default"/>
        </w:rPr>
      </w:pPr>
      <w:r>
        <w:rPr>
          <w:rFonts w:hint="eastAsia"/>
        </w:rPr>
        <w:t>　例）プライバシーマーク、</w:t>
      </w:r>
      <w:r>
        <w:rPr>
          <w:rFonts w:hint="default"/>
        </w:rPr>
        <w:t>ISO9000</w:t>
      </w:r>
      <w:r>
        <w:rPr>
          <w:rFonts w:hint="eastAsia"/>
        </w:rPr>
        <w:t>シリーズ、</w:t>
      </w:r>
      <w:r>
        <w:rPr>
          <w:rFonts w:hint="default"/>
        </w:rPr>
        <w:t>ISO14000</w:t>
      </w:r>
      <w:r>
        <w:rPr>
          <w:rFonts w:hint="eastAsia"/>
        </w:rPr>
        <w:t>シリーズ、情報セキュリティマネジメントシステム等</w:t>
      </w:r>
    </w:p>
    <w:p>
      <w:pPr>
        <w:pStyle w:val="0"/>
        <w:rPr>
          <w:rFonts w:hint="default"/>
        </w:rPr>
      </w:pPr>
    </w:p>
    <w:tbl>
      <w:tblPr>
        <w:tblStyle w:val="11"/>
        <w:tblW w:w="92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37"/>
        <w:gridCol w:w="3852"/>
        <w:gridCol w:w="1744"/>
        <w:gridCol w:w="1612"/>
        <w:gridCol w:w="1563"/>
      </w:tblGrid>
      <w:tr>
        <w:trPr/>
        <w:tc>
          <w:tcPr>
            <w:tcW w:w="2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3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取得認証名</w:t>
            </w:r>
          </w:p>
        </w:tc>
        <w:tc>
          <w:tcPr>
            <w:tcW w:w="181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167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有効期限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trHeight w:val="680" w:hRule="atLeast"/>
        </w:trPr>
        <w:tc>
          <w:tcPr>
            <w:tcW w:w="2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40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</w:tbl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記載した取得認証については、登録証の写しを添付すること。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該当する認証がない場合は、「該当なし」と記入すること。</w:t>
      </w:r>
      <w:bookmarkStart w:id="0" w:name="_GoBack"/>
      <w:bookmarkEnd w:id="0"/>
    </w:p>
    <w:sectPr>
      <w:pgSz w:w="11906" w:h="16838"/>
      <w:pgMar w:top="1134" w:right="1191" w:bottom="1021" w:left="1247" w:header="964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F6C8AA"/>
    <w:lvl w:ilvl="0" w:tplc="CC28B02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31"/>
    <w:next w:val="0"/>
    <w:link w:val="27"/>
    <w:uiPriority w:val="0"/>
    <w:qFormat/>
    <w:pPr>
      <w:outlineLvl w:val="1"/>
    </w:p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見出し 1 (文字)"/>
    <w:next w:val="26"/>
    <w:link w:val="1"/>
    <w:uiPriority w:val="0"/>
    <w:rPr>
      <w:rFonts w:ascii="游ゴシック Light" w:hAnsi="游ゴシック Light" w:eastAsia="游ゴシック Light"/>
      <w:kern w:val="2"/>
      <w:sz w:val="24"/>
    </w:rPr>
  </w:style>
  <w:style w:type="character" w:styleId="27" w:customStyle="1">
    <w:name w:val="見出し 2 (文字)"/>
    <w:next w:val="27"/>
    <w:link w:val="2"/>
    <w:uiPriority w:val="0"/>
    <w:rPr>
      <w:kern w:val="2"/>
      <w:sz w:val="22"/>
    </w:rPr>
  </w:style>
  <w:style w:type="paragraph" w:styleId="28">
    <w:name w:val="Title"/>
    <w:basedOn w:val="0"/>
    <w:next w:val="0"/>
    <w:link w:val="2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游ゴシック Light" w:hAnsi="游ゴシック Light" w:eastAsia="ＭＳ ゴシック"/>
      <w:sz w:val="32"/>
    </w:rPr>
  </w:style>
  <w:style w:type="character" w:styleId="29" w:customStyle="1">
    <w:name w:val="表題 (文字)"/>
    <w:next w:val="29"/>
    <w:link w:val="28"/>
    <w:uiPriority w:val="0"/>
    <w:rPr>
      <w:rFonts w:ascii="游ゴシック Light" w:hAnsi="游ゴシック Light" w:eastAsia="ＭＳ ゴシック"/>
      <w:kern w:val="2"/>
      <w:sz w:val="32"/>
    </w:rPr>
  </w:style>
  <w:style w:type="paragraph" w:styleId="30">
    <w:name w:val="toc 3"/>
    <w:basedOn w:val="0"/>
    <w:next w:val="0"/>
    <w:link w:val="0"/>
    <w:uiPriority w:val="0"/>
    <w:rPr>
      <w:rFonts w:ascii="ＭＳ Ｐ明朝" w:hAnsi="ＭＳ Ｐ明朝" w:eastAsia="ＭＳ Ｐ明朝"/>
      <w:sz w:val="21"/>
    </w:rPr>
  </w:style>
  <w:style w:type="paragraph" w:styleId="31">
    <w:name w:val="toc 2"/>
    <w:basedOn w:val="0"/>
    <w:next w:val="0"/>
    <w:link w:val="0"/>
    <w:uiPriority w:val="0"/>
    <w:pPr>
      <w:ind w:left="220" w:leftChars="100"/>
    </w:pPr>
  </w:style>
  <w:style w:type="character" w:styleId="32" w:customStyle="1">
    <w:name w:val="見出し 3 (文字)"/>
    <w:next w:val="32"/>
    <w:link w:val="3"/>
    <w:uiPriority w:val="0"/>
    <w:rPr>
      <w:rFonts w:ascii="游ゴシック Light" w:hAnsi="游ゴシック Light" w:eastAsia="游ゴシック Light"/>
      <w:kern w:val="2"/>
      <w:sz w:val="22"/>
    </w:rPr>
  </w:style>
  <w:style w:type="paragraph" w:styleId="33">
    <w:name w:val="Body Text"/>
    <w:basedOn w:val="0"/>
    <w:next w:val="33"/>
    <w:link w:val="34"/>
    <w:uiPriority w:val="0"/>
    <w:qFormat/>
    <w:pPr>
      <w:autoSpaceDE w:val="0"/>
      <w:autoSpaceDN w:val="0"/>
      <w:spacing w:line="288" w:lineRule="auto"/>
      <w:ind w:left="425" w:right="-21" w:firstLine="210"/>
      <w:jc w:val="left"/>
    </w:pPr>
    <w:rPr>
      <w:rFonts w:ascii="ＭＳ 明朝" w:hAnsi="ＭＳ 明朝"/>
      <w:spacing w:val="4"/>
      <w:kern w:val="0"/>
      <w:sz w:val="21"/>
    </w:rPr>
  </w:style>
  <w:style w:type="character" w:styleId="34" w:customStyle="1">
    <w:name w:val="本文 (文字)"/>
    <w:next w:val="34"/>
    <w:link w:val="33"/>
    <w:uiPriority w:val="0"/>
    <w:rPr>
      <w:rFonts w:ascii="ＭＳ 明朝" w:hAnsi="ＭＳ 明朝"/>
      <w:spacing w:val="4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</TotalTime>
  <Pages>13</Pages>
  <Words>28</Words>
  <Characters>3173</Characters>
  <Application>JUST Note</Application>
  <Lines>534</Lines>
  <Paragraphs>254</Paragraphs>
  <CharactersWithSpaces>4156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慎一郎</cp:lastModifiedBy>
  <cp:lastPrinted>2023-08-02T01:57:07Z</cp:lastPrinted>
  <dcterms:modified xsi:type="dcterms:W3CDTF">2023-08-02T04:31:55Z</dcterms:modified>
  <cp:revision>11</cp:revision>
</cp:coreProperties>
</file>